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7AB7C" w14:textId="1B78DEAA" w:rsidR="00B419B6" w:rsidRPr="006D3019" w:rsidRDefault="00FD5791" w:rsidP="00FD5791">
      <w:pPr>
        <w:pStyle w:val="NoSpacing"/>
        <w:jc w:val="center"/>
        <w:rPr>
          <w:b/>
          <w:bCs/>
        </w:rPr>
      </w:pPr>
      <w:r w:rsidRPr="006D3019">
        <w:rPr>
          <w:b/>
          <w:bCs/>
        </w:rPr>
        <w:t>Introduction to The Hebrew Bible</w:t>
      </w:r>
    </w:p>
    <w:p w14:paraId="0702D5A3" w14:textId="1ADF002B" w:rsidR="00FD5791" w:rsidRDefault="00FD5791" w:rsidP="00FD5791">
      <w:pPr>
        <w:pStyle w:val="NoSpacing"/>
        <w:jc w:val="center"/>
      </w:pPr>
      <w:r>
        <w:t>Fall 2019</w:t>
      </w:r>
    </w:p>
    <w:p w14:paraId="2B6AC3AA" w14:textId="77777777" w:rsidR="00FD5791" w:rsidRDefault="00FD5791" w:rsidP="00FD5791">
      <w:pPr>
        <w:pStyle w:val="NoSpacing"/>
      </w:pPr>
      <w:r>
        <w:t>Required Texts</w:t>
      </w:r>
    </w:p>
    <w:p w14:paraId="39E12B59" w14:textId="77777777" w:rsidR="00FD5791" w:rsidRDefault="00FD5791" w:rsidP="00FD5791">
      <w:pPr>
        <w:pStyle w:val="NoSpacing"/>
      </w:pPr>
      <w:r>
        <w:tab/>
        <w:t>- Bible (any translation)</w:t>
      </w:r>
    </w:p>
    <w:p w14:paraId="19B25306" w14:textId="2D5C8A2A" w:rsidR="00FD5791" w:rsidRDefault="00FD5791" w:rsidP="00FD5791">
      <w:pPr>
        <w:pStyle w:val="NoSpacing"/>
      </w:pPr>
      <w:r>
        <w:tab/>
        <w:t>- Introducing the Old Testament (2012), Tre</w:t>
      </w:r>
      <w:r w:rsidR="00D6529D">
        <w:t>mper</w:t>
      </w:r>
      <w:bookmarkStart w:id="0" w:name="_GoBack"/>
      <w:bookmarkEnd w:id="0"/>
      <w:r>
        <w:t xml:space="preserve"> Longman III</w:t>
      </w:r>
    </w:p>
    <w:p w14:paraId="6927C8E5" w14:textId="77777777" w:rsidR="00FD5791" w:rsidRDefault="00FD5791" w:rsidP="00FD5791">
      <w:pPr>
        <w:pStyle w:val="NoSpacing"/>
      </w:pPr>
      <w:r>
        <w:t>Required Work</w:t>
      </w:r>
    </w:p>
    <w:p w14:paraId="3652F07A" w14:textId="77777777" w:rsidR="00FD5791" w:rsidRDefault="00FD5791" w:rsidP="00FD5791">
      <w:pPr>
        <w:pStyle w:val="NoSpacing"/>
      </w:pPr>
      <w:r>
        <w:tab/>
        <w:t xml:space="preserve">- Regular class attendance </w:t>
      </w:r>
    </w:p>
    <w:p w14:paraId="07B9B531" w14:textId="4545D7E4" w:rsidR="00FD5791" w:rsidRDefault="00FD5791" w:rsidP="00FD5791">
      <w:pPr>
        <w:pStyle w:val="NoSpacing"/>
      </w:pPr>
      <w:r>
        <w:tab/>
        <w:t>- Read assigned texts</w:t>
      </w:r>
    </w:p>
    <w:p w14:paraId="7A68BA71" w14:textId="77777777" w:rsidR="00FD5791" w:rsidRDefault="00FD5791" w:rsidP="00FD5791">
      <w:pPr>
        <w:pStyle w:val="NoSpacing"/>
      </w:pPr>
      <w:r>
        <w:tab/>
        <w:t>- Weekly quiz over assignments</w:t>
      </w:r>
    </w:p>
    <w:p w14:paraId="1EC5703F" w14:textId="77777777" w:rsidR="00FD5791" w:rsidRDefault="00FD5791" w:rsidP="00FD5791">
      <w:pPr>
        <w:pStyle w:val="NoSpacing"/>
      </w:pPr>
      <w:r>
        <w:tab/>
        <w:t>- Two major exams</w:t>
      </w:r>
    </w:p>
    <w:p w14:paraId="64EB6BD7" w14:textId="247E74B9" w:rsidR="00FD5791" w:rsidRDefault="00FD5791" w:rsidP="00FD5791">
      <w:pPr>
        <w:pStyle w:val="NoSpacing"/>
      </w:pPr>
      <w:r>
        <w:tab/>
        <w:t>- Final exam</w:t>
      </w:r>
    </w:p>
    <w:p w14:paraId="36950301" w14:textId="77777777" w:rsidR="00FD5791" w:rsidRDefault="00FD5791" w:rsidP="00FD5791">
      <w:pPr>
        <w:pStyle w:val="NoSpacing"/>
      </w:pPr>
      <w:r>
        <w:t>Grading</w:t>
      </w:r>
    </w:p>
    <w:p w14:paraId="0DA1066C" w14:textId="0BD06CF3" w:rsidR="00FD5791" w:rsidRDefault="00FD5791" w:rsidP="00FD5791">
      <w:pPr>
        <w:pStyle w:val="NoSpacing"/>
      </w:pPr>
      <w:r>
        <w:tab/>
        <w:t>- Weekly quiz/outline average = 25%</w:t>
      </w:r>
    </w:p>
    <w:p w14:paraId="75801487" w14:textId="1D04C179" w:rsidR="00FD5791" w:rsidRDefault="00FD5791" w:rsidP="00FD5791">
      <w:pPr>
        <w:pStyle w:val="NoSpacing"/>
      </w:pPr>
      <w:r>
        <w:tab/>
        <w:t>- Major exam average = 50%</w:t>
      </w:r>
    </w:p>
    <w:p w14:paraId="549D18AF" w14:textId="7EB8ACD6" w:rsidR="00FD5791" w:rsidRDefault="00FD5791" w:rsidP="00FD5791">
      <w:pPr>
        <w:pStyle w:val="NoSpacing"/>
      </w:pPr>
      <w:r>
        <w:tab/>
        <w:t>- Final exam = 25%</w:t>
      </w:r>
    </w:p>
    <w:p w14:paraId="2156F116" w14:textId="77777777" w:rsidR="00FD5791" w:rsidRDefault="00FD5791" w:rsidP="00FD5791">
      <w:pPr>
        <w:pStyle w:val="NoSpacing"/>
      </w:pPr>
      <w:r>
        <w:t>A = 90-100</w:t>
      </w:r>
    </w:p>
    <w:p w14:paraId="1F6BA3B3" w14:textId="77777777" w:rsidR="00FD5791" w:rsidRDefault="00FD5791" w:rsidP="00FD5791">
      <w:pPr>
        <w:pStyle w:val="NoSpacing"/>
      </w:pPr>
      <w:r>
        <w:t>B = 80-89</w:t>
      </w:r>
    </w:p>
    <w:p w14:paraId="7F73C12C" w14:textId="77777777" w:rsidR="00FD5791" w:rsidRDefault="00FD5791" w:rsidP="00FD5791">
      <w:pPr>
        <w:pStyle w:val="NoSpacing"/>
      </w:pPr>
      <w:r>
        <w:t>C = 70-79</w:t>
      </w:r>
    </w:p>
    <w:p w14:paraId="16C6A933" w14:textId="77777777" w:rsidR="00FD5791" w:rsidRDefault="00FD5791" w:rsidP="00FD5791">
      <w:pPr>
        <w:pStyle w:val="NoSpacing"/>
      </w:pPr>
      <w:r>
        <w:t>D  = 60-69</w:t>
      </w:r>
    </w:p>
    <w:p w14:paraId="5E55D8E0" w14:textId="483A400C" w:rsidR="00FD5791" w:rsidRDefault="00FD5791" w:rsidP="00FD5791">
      <w:pPr>
        <w:pStyle w:val="NoSpacing"/>
      </w:pPr>
      <w:r>
        <w:t>F = 0-59</w:t>
      </w:r>
    </w:p>
    <w:p w14:paraId="1E6DF0EE" w14:textId="77777777" w:rsidR="00FD5791" w:rsidRPr="00FD5791" w:rsidRDefault="00FD5791" w:rsidP="00FD5791">
      <w:pPr>
        <w:pStyle w:val="NoSpacing"/>
        <w:rPr>
          <w:b/>
        </w:rPr>
      </w:pPr>
      <w:r w:rsidRPr="00FD5791">
        <w:rPr>
          <w:b/>
        </w:rPr>
        <w:t>Quitting or absence from more than 4 classes  = Loss of $100.00 deposit.</w:t>
      </w:r>
    </w:p>
    <w:p w14:paraId="19837869" w14:textId="7DB7F8C7" w:rsidR="00FD5791" w:rsidRDefault="00FD5791" w:rsidP="00FD5791">
      <w:pPr>
        <w:pStyle w:val="NoSpacing"/>
      </w:pPr>
      <w:r>
        <w:t>The readings listed below are to be completed by the date next to them</w:t>
      </w:r>
    </w:p>
    <w:p w14:paraId="15CFE421" w14:textId="636F86F3" w:rsidR="00FD5791" w:rsidRDefault="00FD5791" w:rsidP="00FD5791">
      <w:pPr>
        <w:pStyle w:val="NoSpacing"/>
      </w:pPr>
    </w:p>
    <w:p w14:paraId="489904A0" w14:textId="537B4600" w:rsidR="00FD5791" w:rsidRDefault="00FD5791" w:rsidP="00FD5791">
      <w:pPr>
        <w:pStyle w:val="NoSpacing"/>
      </w:pPr>
      <w:r>
        <w:t>Sept</w:t>
      </w:r>
      <w:r w:rsidR="00A700C5">
        <w:t>ember</w:t>
      </w:r>
      <w:r>
        <w:t xml:space="preserve"> </w:t>
      </w:r>
      <w:r w:rsidR="00B24FA7">
        <w:t>3</w:t>
      </w:r>
      <w:r>
        <w:t xml:space="preserve"> – No reading (Introduction).</w:t>
      </w:r>
    </w:p>
    <w:p w14:paraId="59677423" w14:textId="3A194DD7" w:rsidR="00FD5791" w:rsidRDefault="00FD5791" w:rsidP="00FD5791">
      <w:pPr>
        <w:pStyle w:val="NoSpacing"/>
      </w:pPr>
      <w:r>
        <w:t>Sept</w:t>
      </w:r>
      <w:r w:rsidR="00A700C5">
        <w:t>ember</w:t>
      </w:r>
      <w:r>
        <w:t xml:space="preserve"> </w:t>
      </w:r>
      <w:r w:rsidR="00B24FA7">
        <w:t>10</w:t>
      </w:r>
      <w:r>
        <w:t xml:space="preserve"> – Genesis 1-35</w:t>
      </w:r>
      <w:r w:rsidR="003E73C0">
        <w:t>; Longman, chapter 1.</w:t>
      </w:r>
    </w:p>
    <w:p w14:paraId="698DAC15" w14:textId="233C6CD6" w:rsidR="00FD5791" w:rsidRDefault="00FD5791" w:rsidP="00FD5791">
      <w:pPr>
        <w:pStyle w:val="NoSpacing"/>
      </w:pPr>
      <w:r>
        <w:t>Sept</w:t>
      </w:r>
      <w:r w:rsidR="00A700C5">
        <w:t>ember</w:t>
      </w:r>
      <w:r>
        <w:t xml:space="preserve"> </w:t>
      </w:r>
      <w:r w:rsidR="00B24FA7">
        <w:t>17</w:t>
      </w:r>
      <w:r>
        <w:t xml:space="preserve"> – Genesis 37-50</w:t>
      </w:r>
      <w:r w:rsidR="003E73C0">
        <w:t>; Longman, chapter 2.</w:t>
      </w:r>
    </w:p>
    <w:p w14:paraId="5F8F1785" w14:textId="3DA57365" w:rsidR="00FD5791" w:rsidRDefault="00B24FA7" w:rsidP="00FD5791">
      <w:pPr>
        <w:pStyle w:val="NoSpacing"/>
      </w:pPr>
      <w:r>
        <w:t>September</w:t>
      </w:r>
      <w:r w:rsidR="00FD5791">
        <w:t xml:space="preserve"> </w:t>
      </w:r>
      <w:r>
        <w:t>24</w:t>
      </w:r>
      <w:r w:rsidR="00FD5791">
        <w:t xml:space="preserve"> – Exodus 1-20, 24, 32-40</w:t>
      </w:r>
      <w:r w:rsidR="003E73C0">
        <w:t xml:space="preserve">; Longman, chapter </w:t>
      </w:r>
      <w:r w:rsidR="00E45E80">
        <w:t>3.</w:t>
      </w:r>
    </w:p>
    <w:p w14:paraId="0F8A429E" w14:textId="74AA73C6" w:rsidR="00A700C5" w:rsidRDefault="00FD5791" w:rsidP="00FD5791">
      <w:pPr>
        <w:pStyle w:val="NoSpacing"/>
      </w:pPr>
      <w:r>
        <w:t>Oct</w:t>
      </w:r>
      <w:r w:rsidR="00A700C5">
        <w:t>ober</w:t>
      </w:r>
      <w:r>
        <w:t xml:space="preserve"> </w:t>
      </w:r>
      <w:r w:rsidR="00B24FA7">
        <w:t>1</w:t>
      </w:r>
      <w:r>
        <w:t xml:space="preserve"> </w:t>
      </w:r>
      <w:r w:rsidR="00A700C5">
        <w:t>–</w:t>
      </w:r>
      <w:r>
        <w:t xml:space="preserve"> </w:t>
      </w:r>
      <w:r w:rsidR="00A700C5">
        <w:t>Leviticus 23-25; Number 1-2, 5-8, 31-36</w:t>
      </w:r>
      <w:r w:rsidR="00E45E80">
        <w:t>; Longman, chapter 4.</w:t>
      </w:r>
    </w:p>
    <w:p w14:paraId="69670C4A" w14:textId="6EE1BE94" w:rsidR="00A700C5" w:rsidRDefault="00A700C5" w:rsidP="00FD5791">
      <w:pPr>
        <w:pStyle w:val="NoSpacing"/>
      </w:pPr>
      <w:r w:rsidRPr="00A700C5">
        <w:rPr>
          <w:b/>
        </w:rPr>
        <w:t>Test sent out</w:t>
      </w:r>
      <w:r>
        <w:t>.</w:t>
      </w:r>
    </w:p>
    <w:p w14:paraId="60AF0A7C" w14:textId="654E4FCB" w:rsidR="00A700C5" w:rsidRDefault="00A700C5" w:rsidP="00FD5791">
      <w:pPr>
        <w:pStyle w:val="NoSpacing"/>
      </w:pPr>
      <w:r>
        <w:t xml:space="preserve">October </w:t>
      </w:r>
      <w:r w:rsidR="00B24FA7">
        <w:t>8</w:t>
      </w:r>
      <w:r>
        <w:t xml:space="preserve"> – Joshua; Judges 1-8</w:t>
      </w:r>
      <w:r w:rsidR="00E45E80">
        <w:t>; Longman, chapter 7-9.</w:t>
      </w:r>
    </w:p>
    <w:p w14:paraId="32F6F9CB" w14:textId="4FA5AFEE" w:rsidR="00A700C5" w:rsidRDefault="00A700C5" w:rsidP="00FD5791">
      <w:pPr>
        <w:pStyle w:val="NoSpacing"/>
      </w:pPr>
      <w:r>
        <w:t xml:space="preserve">October </w:t>
      </w:r>
      <w:r w:rsidR="00B24FA7">
        <w:t>15</w:t>
      </w:r>
      <w:r>
        <w:t xml:space="preserve"> – 1 &amp; 2 Samuel</w:t>
      </w:r>
      <w:r w:rsidR="00E45E80">
        <w:t>; Longman, chapter 10.</w:t>
      </w:r>
    </w:p>
    <w:p w14:paraId="5DAEA095" w14:textId="1DE9DC01" w:rsidR="00A700C5" w:rsidRDefault="00A700C5" w:rsidP="00FD5791">
      <w:pPr>
        <w:pStyle w:val="NoSpacing"/>
      </w:pPr>
      <w:r>
        <w:t>October 2</w:t>
      </w:r>
      <w:r w:rsidR="00B24FA7">
        <w:t>2</w:t>
      </w:r>
      <w:r>
        <w:t xml:space="preserve"> – 1 &amp; 2 Kings</w:t>
      </w:r>
      <w:r w:rsidR="00E45E80">
        <w:t>; Longman, chapters 11 &amp; 12.</w:t>
      </w:r>
    </w:p>
    <w:p w14:paraId="0DF9C274" w14:textId="5269C38B" w:rsidR="00A700C5" w:rsidRDefault="00B24FA7" w:rsidP="00FD5791">
      <w:pPr>
        <w:pStyle w:val="NoSpacing"/>
      </w:pPr>
      <w:r>
        <w:t>October</w:t>
      </w:r>
      <w:r w:rsidR="00A700C5">
        <w:t xml:space="preserve"> </w:t>
      </w:r>
      <w:r>
        <w:t>29</w:t>
      </w:r>
      <w:r w:rsidR="00A700C5">
        <w:t xml:space="preserve"> – Ezra and Nehemiah</w:t>
      </w:r>
      <w:r w:rsidR="00E45E80">
        <w:t>, Longman, chapters 13 &amp; 14.</w:t>
      </w:r>
    </w:p>
    <w:p w14:paraId="025F752A" w14:textId="332098EE" w:rsidR="00A700C5" w:rsidRDefault="00A700C5" w:rsidP="00FD5791">
      <w:pPr>
        <w:pStyle w:val="NoSpacing"/>
      </w:pPr>
      <w:r w:rsidRPr="00A700C5">
        <w:rPr>
          <w:b/>
        </w:rPr>
        <w:t>Test sent out</w:t>
      </w:r>
      <w:r>
        <w:t>.</w:t>
      </w:r>
    </w:p>
    <w:p w14:paraId="0497AA53" w14:textId="5B7F8B35" w:rsidR="00B24FA7" w:rsidRDefault="00B24FA7" w:rsidP="00FD5791">
      <w:pPr>
        <w:pStyle w:val="NoSpacing"/>
      </w:pPr>
      <w:r>
        <w:t>November 5 – No class.</w:t>
      </w:r>
    </w:p>
    <w:p w14:paraId="787E8B11" w14:textId="3B8C5812" w:rsidR="00E45E80" w:rsidRDefault="00A700C5" w:rsidP="00FD5791">
      <w:pPr>
        <w:pStyle w:val="NoSpacing"/>
      </w:pPr>
      <w:r>
        <w:t xml:space="preserve">November </w:t>
      </w:r>
      <w:r w:rsidR="00B24FA7">
        <w:t>12</w:t>
      </w:r>
      <w:r w:rsidR="00E45E80">
        <w:t xml:space="preserve"> – </w:t>
      </w:r>
      <w:r>
        <w:t>Psalms 1-6, 10, 23, 25, 34, 65, 78, 110, 120; Ecclesiastes</w:t>
      </w:r>
      <w:r w:rsidR="00E45E80">
        <w:t xml:space="preserve">; Longman, chapters </w:t>
      </w:r>
    </w:p>
    <w:p w14:paraId="443DFB93" w14:textId="2E6F177B" w:rsidR="00A700C5" w:rsidRDefault="00E45E80" w:rsidP="00E45E80">
      <w:pPr>
        <w:pStyle w:val="NoSpacing"/>
        <w:ind w:firstLine="720"/>
      </w:pPr>
      <w:r>
        <w:t xml:space="preserve">              16 &amp; 18.</w:t>
      </w:r>
    </w:p>
    <w:p w14:paraId="17211A2E" w14:textId="7AFE446A" w:rsidR="00E45E80" w:rsidRDefault="00A700C5" w:rsidP="00FD5791">
      <w:pPr>
        <w:pStyle w:val="NoSpacing"/>
      </w:pPr>
      <w:r>
        <w:t xml:space="preserve">November </w:t>
      </w:r>
      <w:r w:rsidR="00B24FA7">
        <w:t>19</w:t>
      </w:r>
      <w:r>
        <w:t xml:space="preserve"> – Isaiah 1-7, 30-33, 40-46, 52-53, 65-66,: Jeremiah 1-4, 7, 10</w:t>
      </w:r>
      <w:r w:rsidR="00E45E80">
        <w:t>; Longman, chapter</w:t>
      </w:r>
      <w:r w:rsidR="00333492">
        <w:t>s</w:t>
      </w:r>
      <w:r w:rsidR="00E45E80">
        <w:t xml:space="preserve"> </w:t>
      </w:r>
    </w:p>
    <w:p w14:paraId="73B3199A" w14:textId="079398D0" w:rsidR="00B24FA7" w:rsidRDefault="00E45E80" w:rsidP="00B24FA7">
      <w:pPr>
        <w:pStyle w:val="NoSpacing"/>
        <w:ind w:left="720" w:firstLine="720"/>
      </w:pPr>
      <w:r>
        <w:t xml:space="preserve">  20 &amp;</w:t>
      </w:r>
      <w:r w:rsidR="00333492">
        <w:t xml:space="preserve"> </w:t>
      </w:r>
      <w:r>
        <w:t>21.</w:t>
      </w:r>
    </w:p>
    <w:p w14:paraId="16C98AB1" w14:textId="51F8EE54" w:rsidR="00E45E80" w:rsidRDefault="00A700C5" w:rsidP="00E45E80">
      <w:pPr>
        <w:pStyle w:val="NoSpacing"/>
      </w:pPr>
      <w:r>
        <w:t xml:space="preserve">November </w:t>
      </w:r>
      <w:r w:rsidR="00B24FA7">
        <w:t>26</w:t>
      </w:r>
      <w:r>
        <w:t xml:space="preserve"> –</w:t>
      </w:r>
      <w:r w:rsidR="00E45E80">
        <w:t xml:space="preserve"> Ezekiel 1-5, 16, 18, 20, 23-24, 33-34, 37; Daniel 4-12; Longman, chapters </w:t>
      </w:r>
    </w:p>
    <w:p w14:paraId="294FF85B" w14:textId="3F04D8A0" w:rsidR="00A700C5" w:rsidRDefault="00E45E80" w:rsidP="00E45E80">
      <w:pPr>
        <w:pStyle w:val="NoSpacing"/>
      </w:pPr>
      <w:r>
        <w:t xml:space="preserve">  </w:t>
      </w:r>
      <w:r>
        <w:tab/>
      </w:r>
      <w:r>
        <w:tab/>
        <w:t xml:space="preserve">  23 &amp; 24.</w:t>
      </w:r>
    </w:p>
    <w:p w14:paraId="37F7593A" w14:textId="13E0E1D2" w:rsidR="00E45E80" w:rsidRPr="00E45E80" w:rsidRDefault="00E45E80" w:rsidP="00E45E80">
      <w:pPr>
        <w:pStyle w:val="NoSpacing"/>
        <w:rPr>
          <w:b/>
        </w:rPr>
      </w:pPr>
      <w:r w:rsidRPr="00E45E80">
        <w:rPr>
          <w:b/>
        </w:rPr>
        <w:t>Test sent out.</w:t>
      </w:r>
    </w:p>
    <w:p w14:paraId="2FB324D8" w14:textId="4AE8BC98" w:rsidR="00A700C5" w:rsidRPr="00E45E80" w:rsidRDefault="00A700C5" w:rsidP="00FD5791">
      <w:pPr>
        <w:pStyle w:val="NoSpacing"/>
      </w:pPr>
      <w:r>
        <w:t>December – 3 –</w:t>
      </w:r>
      <w:r w:rsidR="00E45E80">
        <w:t xml:space="preserve"> Hosea, Joel, Amos, Obadiah, Jonah, Micah; Longman chapters 25-30.</w:t>
      </w:r>
    </w:p>
    <w:p w14:paraId="16081F6D" w14:textId="77777777" w:rsidR="00E45E80" w:rsidRDefault="00A700C5" w:rsidP="00FD5791">
      <w:pPr>
        <w:pStyle w:val="NoSpacing"/>
      </w:pPr>
      <w:r>
        <w:t xml:space="preserve">December – 10 – </w:t>
      </w:r>
      <w:r w:rsidR="00E45E80">
        <w:t xml:space="preserve">Nahum, Habakkuk, Zephaniah, Haggai, Zechariah, Malachi; Longman, chapter </w:t>
      </w:r>
    </w:p>
    <w:p w14:paraId="142B1C47" w14:textId="33ECBBC5" w:rsidR="00A700C5" w:rsidRDefault="00E45E80" w:rsidP="00E45E80">
      <w:pPr>
        <w:pStyle w:val="NoSpacing"/>
        <w:ind w:left="720" w:firstLine="720"/>
      </w:pPr>
      <w:r>
        <w:t xml:space="preserve">  31-36.</w:t>
      </w:r>
    </w:p>
    <w:p w14:paraId="7B4C2311" w14:textId="52248531" w:rsidR="00FD5791" w:rsidRDefault="00A700C5" w:rsidP="00EE518E">
      <w:pPr>
        <w:pStyle w:val="NoSpacing"/>
      </w:pPr>
      <w:r>
        <w:t xml:space="preserve">December 17 – </w:t>
      </w:r>
      <w:r w:rsidRPr="00333492">
        <w:rPr>
          <w:b/>
          <w:bCs/>
        </w:rPr>
        <w:t>The final exam</w:t>
      </w:r>
      <w:r>
        <w:t>.</w:t>
      </w:r>
    </w:p>
    <w:p w14:paraId="47368C14" w14:textId="546CAF48" w:rsidR="00A95CE0" w:rsidRDefault="00A95CE0" w:rsidP="00A95CE0">
      <w:pPr>
        <w:pStyle w:val="NoSpacing"/>
        <w:jc w:val="center"/>
      </w:pPr>
      <w:r>
        <w:lastRenderedPageBreak/>
        <w:t>Additional Resources</w:t>
      </w:r>
    </w:p>
    <w:p w14:paraId="6FA1FB66" w14:textId="77777777" w:rsidR="00A95CE0" w:rsidRDefault="00A95CE0" w:rsidP="00A95CE0">
      <w:pPr>
        <w:pStyle w:val="NoSpacing"/>
      </w:pPr>
    </w:p>
    <w:p w14:paraId="25B0D02E" w14:textId="17AE5D12" w:rsidR="00A95CE0" w:rsidRDefault="00A95CE0" w:rsidP="00A95CE0">
      <w:pPr>
        <w:pStyle w:val="NoSpacing"/>
      </w:pPr>
      <w:r w:rsidRPr="00A95CE0">
        <w:t xml:space="preserve">Barton, John. </w:t>
      </w:r>
      <w:r w:rsidRPr="00A95CE0">
        <w:rPr>
          <w:i/>
        </w:rPr>
        <w:t>Ethics and the Old Testament</w:t>
      </w:r>
      <w:r w:rsidRPr="00A95CE0">
        <w:t>.</w:t>
      </w:r>
    </w:p>
    <w:p w14:paraId="17353B75" w14:textId="56D5F3D2" w:rsidR="00B24FA7" w:rsidRDefault="00B24FA7" w:rsidP="00A95CE0">
      <w:pPr>
        <w:pStyle w:val="NoSpacing"/>
      </w:pPr>
      <w:r>
        <w:t xml:space="preserve">Cragie, Peter C.  </w:t>
      </w:r>
      <w:r w:rsidRPr="00B24FA7">
        <w:rPr>
          <w:i/>
          <w:iCs/>
        </w:rPr>
        <w:t>The Problem of War in the Old Testament</w:t>
      </w:r>
      <w:r>
        <w:t>.</w:t>
      </w:r>
    </w:p>
    <w:p w14:paraId="19670D26" w14:textId="7B224CF0" w:rsidR="00A95CE0" w:rsidRDefault="00A95CE0" w:rsidP="00A95CE0">
      <w:pPr>
        <w:pStyle w:val="NoSpacing"/>
      </w:pPr>
      <w:r>
        <w:t xml:space="preserve">Hamilton, Mark. </w:t>
      </w:r>
      <w:r w:rsidRPr="00A95CE0">
        <w:rPr>
          <w:i/>
        </w:rPr>
        <w:t xml:space="preserve">A Theological </w:t>
      </w:r>
      <w:r w:rsidR="008B046B">
        <w:rPr>
          <w:i/>
        </w:rPr>
        <w:t>I</w:t>
      </w:r>
      <w:r w:rsidRPr="00A95CE0">
        <w:rPr>
          <w:i/>
        </w:rPr>
        <w:t>ntroduction to the Old Testament</w:t>
      </w:r>
      <w:r>
        <w:t>.</w:t>
      </w:r>
    </w:p>
    <w:p w14:paraId="6DEE8108" w14:textId="7639784F" w:rsidR="00B83213" w:rsidRDefault="00B83213" w:rsidP="00A95CE0">
      <w:pPr>
        <w:pStyle w:val="NoSpacing"/>
      </w:pPr>
      <w:r>
        <w:t xml:space="preserve">Goldingay, John.  </w:t>
      </w:r>
      <w:r w:rsidRPr="00B83213">
        <w:rPr>
          <w:i/>
          <w:iCs/>
        </w:rPr>
        <w:t>Do We Need the New Testament?</w:t>
      </w:r>
    </w:p>
    <w:p w14:paraId="15C95641" w14:textId="3BC47E02" w:rsidR="00B83213" w:rsidRDefault="00B83213" w:rsidP="00A95CE0">
      <w:pPr>
        <w:pStyle w:val="NoSpacing"/>
      </w:pPr>
      <w:r>
        <w:t xml:space="preserve">Goldingay, John.  </w:t>
      </w:r>
      <w:r w:rsidRPr="00B83213">
        <w:rPr>
          <w:i/>
          <w:iCs/>
        </w:rPr>
        <w:t>Reading Jesus’s Bible.</w:t>
      </w:r>
    </w:p>
    <w:p w14:paraId="7075E3E0" w14:textId="22FC3811" w:rsidR="008B046B" w:rsidRDefault="008B046B" w:rsidP="00A95CE0">
      <w:pPr>
        <w:pStyle w:val="NoSpacing"/>
      </w:pPr>
      <w:r w:rsidRPr="008B046B">
        <w:t xml:space="preserve">Heiser, Michael. </w:t>
      </w:r>
      <w:r w:rsidRPr="008B046B">
        <w:rPr>
          <w:i/>
        </w:rPr>
        <w:t>The Unseen Realm</w:t>
      </w:r>
      <w:r w:rsidRPr="008B046B">
        <w:t>.</w:t>
      </w:r>
    </w:p>
    <w:p w14:paraId="40FFA3B7" w14:textId="580D916A" w:rsidR="009C247F" w:rsidRDefault="009C247F" w:rsidP="00A95CE0">
      <w:pPr>
        <w:pStyle w:val="NoSpacing"/>
      </w:pPr>
      <w:r>
        <w:t xml:space="preserve">Klawans, Jonathan.  </w:t>
      </w:r>
      <w:r w:rsidRPr="009C247F">
        <w:rPr>
          <w:i/>
        </w:rPr>
        <w:t>Impurity and Sin in Ancient Judaism</w:t>
      </w:r>
      <w:r>
        <w:t>.</w:t>
      </w:r>
    </w:p>
    <w:p w14:paraId="1B907C15" w14:textId="19BB6705" w:rsidR="009C247F" w:rsidRDefault="009C247F" w:rsidP="00A95CE0">
      <w:pPr>
        <w:pStyle w:val="NoSpacing"/>
      </w:pPr>
      <w:r>
        <w:t xml:space="preserve">Klawans, Jonathan.  </w:t>
      </w:r>
      <w:r w:rsidRPr="009C247F">
        <w:rPr>
          <w:i/>
        </w:rPr>
        <w:t>Purity, Sacrifice, and the Temple</w:t>
      </w:r>
      <w:r>
        <w:t>.</w:t>
      </w:r>
    </w:p>
    <w:p w14:paraId="508B38E5" w14:textId="2A5A84A5" w:rsidR="00A95CE0" w:rsidRDefault="00A95CE0" w:rsidP="00A95CE0">
      <w:pPr>
        <w:pStyle w:val="NoSpacing"/>
      </w:pPr>
      <w:r>
        <w:t xml:space="preserve">Miller, </w:t>
      </w:r>
      <w:r w:rsidRPr="00A95CE0">
        <w:t>J. Maxwell</w:t>
      </w:r>
      <w:r>
        <w:t xml:space="preserve"> and Hayes, </w:t>
      </w:r>
      <w:r w:rsidRPr="00A95CE0">
        <w:t xml:space="preserve">John H. </w:t>
      </w:r>
      <w:r w:rsidRPr="00A95CE0">
        <w:rPr>
          <w:i/>
        </w:rPr>
        <w:t>A History of Ancient Israel and Judah</w:t>
      </w:r>
      <w:r>
        <w:t>.</w:t>
      </w:r>
    </w:p>
    <w:p w14:paraId="3C162DDF" w14:textId="28D52C52" w:rsidR="00A95CE0" w:rsidRPr="008B046B" w:rsidRDefault="00A95CE0" w:rsidP="00A95CE0">
      <w:pPr>
        <w:pStyle w:val="NoSpacing"/>
        <w:rPr>
          <w:i/>
        </w:rPr>
      </w:pPr>
      <w:r>
        <w:t xml:space="preserve">Schlimm, </w:t>
      </w:r>
      <w:r w:rsidR="008B046B" w:rsidRPr="008B046B">
        <w:t>Matthew Richard</w:t>
      </w:r>
      <w:r w:rsidR="008B046B">
        <w:t>.</w:t>
      </w:r>
      <w:r w:rsidR="008B046B" w:rsidRPr="008B046B">
        <w:t xml:space="preserve"> </w:t>
      </w:r>
      <w:r w:rsidRPr="008B046B">
        <w:rPr>
          <w:i/>
        </w:rPr>
        <w:t xml:space="preserve">This Strange and Sacred Scripture: Wrestling with the Old </w:t>
      </w:r>
    </w:p>
    <w:p w14:paraId="0C500C04" w14:textId="175BE969" w:rsidR="00A95CE0" w:rsidRDefault="00A95CE0" w:rsidP="00A95CE0">
      <w:pPr>
        <w:pStyle w:val="NoSpacing"/>
        <w:ind w:firstLine="720"/>
      </w:pPr>
      <w:r w:rsidRPr="008B046B">
        <w:rPr>
          <w:i/>
        </w:rPr>
        <w:t>Testament and its Oddities</w:t>
      </w:r>
      <w:r>
        <w:t>.</w:t>
      </w:r>
    </w:p>
    <w:p w14:paraId="730C9004" w14:textId="07232486" w:rsidR="00A95CE0" w:rsidRDefault="00A95CE0" w:rsidP="00A95CE0">
      <w:pPr>
        <w:pStyle w:val="NoSpacing"/>
      </w:pPr>
      <w:r>
        <w:t xml:space="preserve">Wright, </w:t>
      </w:r>
      <w:r w:rsidR="008B046B" w:rsidRPr="008B046B">
        <w:t xml:space="preserve">Christopher J.H. </w:t>
      </w:r>
      <w:r w:rsidRPr="008B046B">
        <w:rPr>
          <w:i/>
        </w:rPr>
        <w:t>Knowing God Through the Old Testament</w:t>
      </w:r>
      <w:r>
        <w:t>.</w:t>
      </w:r>
    </w:p>
    <w:p w14:paraId="43DF6C38" w14:textId="6E917027" w:rsidR="00A95CE0" w:rsidRDefault="00A95CE0" w:rsidP="00A95CE0">
      <w:pPr>
        <w:pStyle w:val="NoSpacing"/>
      </w:pPr>
      <w:r>
        <w:t xml:space="preserve">Wright, </w:t>
      </w:r>
      <w:r w:rsidR="008B046B" w:rsidRPr="008B046B">
        <w:t>Christop</w:t>
      </w:r>
      <w:r w:rsidR="008B046B">
        <w:t>h</w:t>
      </w:r>
      <w:r w:rsidR="008B046B" w:rsidRPr="008B046B">
        <w:t xml:space="preserve">er J.H. </w:t>
      </w:r>
      <w:r w:rsidRPr="008B046B">
        <w:rPr>
          <w:i/>
        </w:rPr>
        <w:t>Knowing Jesus Through the Old Testament</w:t>
      </w:r>
      <w:r>
        <w:t>.</w:t>
      </w:r>
    </w:p>
    <w:p w14:paraId="4487988C" w14:textId="332005F6" w:rsidR="008B046B" w:rsidRDefault="008B046B" w:rsidP="00A95CE0">
      <w:pPr>
        <w:pStyle w:val="NoSpacing"/>
      </w:pPr>
      <w:r w:rsidRPr="008B046B">
        <w:t xml:space="preserve">Wright, Christopher J.H. </w:t>
      </w:r>
      <w:r w:rsidRPr="008B046B">
        <w:rPr>
          <w:i/>
        </w:rPr>
        <w:t>Old Testament Ethics for the People of God</w:t>
      </w:r>
      <w:r w:rsidRPr="008B046B">
        <w:t>.</w:t>
      </w:r>
    </w:p>
    <w:p w14:paraId="580B8EC3" w14:textId="77777777" w:rsidR="00A95CE0" w:rsidRDefault="00A95CE0" w:rsidP="00A95CE0">
      <w:pPr>
        <w:pStyle w:val="NoSpacing"/>
      </w:pPr>
    </w:p>
    <w:sectPr w:rsidR="00A95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3NTOyNDAwMDGzNDVX0lEKTi0uzszPAykwqQUAwU3RHiwAAAA="/>
  </w:docVars>
  <w:rsids>
    <w:rsidRoot w:val="00FD5791"/>
    <w:rsid w:val="00333492"/>
    <w:rsid w:val="003636EA"/>
    <w:rsid w:val="003E73C0"/>
    <w:rsid w:val="004450CB"/>
    <w:rsid w:val="006D3019"/>
    <w:rsid w:val="0086094D"/>
    <w:rsid w:val="008B046B"/>
    <w:rsid w:val="009C247F"/>
    <w:rsid w:val="00A700C5"/>
    <w:rsid w:val="00A95CE0"/>
    <w:rsid w:val="00B24FA7"/>
    <w:rsid w:val="00B83213"/>
    <w:rsid w:val="00D6529D"/>
    <w:rsid w:val="00E45E80"/>
    <w:rsid w:val="00EE518E"/>
    <w:rsid w:val="00FB07A1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BE45"/>
  <w15:chartTrackingRefBased/>
  <w15:docId w15:val="{A5DBAE99-4D38-481A-B1EB-FBB337F9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Wallace</dc:creator>
  <cp:keywords/>
  <dc:description/>
  <cp:lastModifiedBy>Scott Wallace</cp:lastModifiedBy>
  <cp:revision>10</cp:revision>
  <dcterms:created xsi:type="dcterms:W3CDTF">2019-06-11T19:51:00Z</dcterms:created>
  <dcterms:modified xsi:type="dcterms:W3CDTF">2019-07-11T19:40:00Z</dcterms:modified>
</cp:coreProperties>
</file>